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5B71F" w14:textId="77777777" w:rsidR="00F03942" w:rsidRPr="00F03942" w:rsidRDefault="00F03942" w:rsidP="00F03942">
      <w:pPr>
        <w:spacing w:after="0"/>
        <w:ind w:firstLine="709"/>
        <w:jc w:val="both"/>
      </w:pPr>
      <w:r w:rsidRPr="00F03942">
        <w:rPr>
          <w:b/>
          <w:bCs/>
        </w:rPr>
        <w:t xml:space="preserve">Политика в отношении обработки </w:t>
      </w:r>
      <w:proofErr w:type="spellStart"/>
      <w:r w:rsidRPr="00F03942">
        <w:rPr>
          <w:b/>
          <w:bCs/>
        </w:rPr>
        <w:t>cookie</w:t>
      </w:r>
      <w:proofErr w:type="spellEnd"/>
      <w:r w:rsidRPr="00F03942">
        <w:rPr>
          <w:b/>
          <w:bCs/>
        </w:rPr>
        <w:t xml:space="preserve"> и персональных данных</w:t>
      </w:r>
    </w:p>
    <w:p w14:paraId="7DAF0842" w14:textId="02958DFB" w:rsidR="00F03942" w:rsidRDefault="00F03942" w:rsidP="00F03942">
      <w:pPr>
        <w:spacing w:after="0"/>
        <w:ind w:firstLine="709"/>
        <w:jc w:val="both"/>
        <w:rPr>
          <w:lang w:val="uk-UA"/>
        </w:rPr>
      </w:pPr>
      <w:r w:rsidRPr="00F03942">
        <w:t xml:space="preserve">Настоящая Политика определяет порядок обработки </w:t>
      </w:r>
      <w:proofErr w:type="spellStart"/>
      <w:r w:rsidRPr="00F03942">
        <w:t>cookie</w:t>
      </w:r>
      <w:proofErr w:type="spellEnd"/>
      <w:r w:rsidRPr="00F03942">
        <w:t>-файлов и персональных данных пользователей веб-сайта </w:t>
      </w:r>
      <w:r>
        <w:rPr>
          <w:b/>
          <w:bCs/>
        </w:rPr>
        <w:t>ОАО «Дрожжевой комбинат»</w:t>
      </w:r>
      <w:r w:rsidRPr="00F03942">
        <w:t> (далее — «Сайт»), расположенного по адресу </w:t>
      </w:r>
      <w:hyperlink r:id="rId5" w:history="1">
        <w:r w:rsidRPr="004E7A31">
          <w:rPr>
            <w:rStyle w:val="ac"/>
            <w:b/>
            <w:bCs/>
            <w:lang w:val="en-US"/>
          </w:rPr>
          <w:t>www</w:t>
        </w:r>
        <w:r w:rsidRPr="004E7A31">
          <w:rPr>
            <w:rStyle w:val="ac"/>
            <w:b/>
            <w:bCs/>
          </w:rPr>
          <w:t>.</w:t>
        </w:r>
        <w:proofErr w:type="spellStart"/>
        <w:r w:rsidRPr="004E7A31">
          <w:rPr>
            <w:rStyle w:val="ac"/>
            <w:b/>
            <w:bCs/>
            <w:lang w:val="en-US"/>
          </w:rPr>
          <w:t>belyeast</w:t>
        </w:r>
        <w:proofErr w:type="spellEnd"/>
        <w:r w:rsidRPr="004E7A31">
          <w:rPr>
            <w:rStyle w:val="ac"/>
            <w:b/>
            <w:bCs/>
          </w:rPr>
          <w:t>.</w:t>
        </w:r>
        <w:r w:rsidRPr="004E7A31">
          <w:rPr>
            <w:rStyle w:val="ac"/>
            <w:b/>
            <w:bCs/>
            <w:lang w:val="en-US"/>
          </w:rPr>
          <w:t>by</w:t>
        </w:r>
      </w:hyperlink>
      <w:r w:rsidRPr="00F03942">
        <w:t>.</w:t>
      </w:r>
    </w:p>
    <w:p w14:paraId="3C373B27" w14:textId="77777777" w:rsidR="00F03942" w:rsidRPr="00F03942" w:rsidRDefault="00F03942" w:rsidP="00F03942">
      <w:pPr>
        <w:spacing w:after="0"/>
        <w:ind w:firstLine="709"/>
        <w:jc w:val="both"/>
        <w:rPr>
          <w:lang w:val="uk-UA"/>
        </w:rPr>
      </w:pPr>
    </w:p>
    <w:p w14:paraId="3EDCD0AD" w14:textId="77777777" w:rsidR="00F03942" w:rsidRPr="00F03942" w:rsidRDefault="00F03942" w:rsidP="00F03942">
      <w:pPr>
        <w:spacing w:after="0"/>
        <w:ind w:firstLine="709"/>
        <w:jc w:val="both"/>
      </w:pPr>
      <w:r w:rsidRPr="00F03942">
        <w:rPr>
          <w:b/>
          <w:bCs/>
        </w:rPr>
        <w:t>1. Общие положения</w:t>
      </w:r>
    </w:p>
    <w:p w14:paraId="383E4AB3" w14:textId="75F6BA7E" w:rsidR="00F03942" w:rsidRDefault="00F03942" w:rsidP="00F03942">
      <w:pPr>
        <w:spacing w:after="0"/>
        <w:ind w:firstLine="709"/>
        <w:jc w:val="both"/>
        <w:rPr>
          <w:lang w:val="uk-UA"/>
        </w:rPr>
      </w:pPr>
      <w:r w:rsidRPr="00F03942">
        <w:t>1.1. Используя Сайт, вы соглашаетесь с условиями данной Политики.</w:t>
      </w:r>
      <w:r w:rsidRPr="00F03942">
        <w:br/>
        <w:t>1.2. Администрация Сайта обязуется соблюдать законодательство о защите персональных данных, включая </w:t>
      </w:r>
      <w:r w:rsidRPr="00F03942">
        <w:rPr>
          <w:lang w:val="uk-UA"/>
        </w:rPr>
        <w:t xml:space="preserve">Закон </w:t>
      </w:r>
      <w:r w:rsidRPr="00F03942">
        <w:t xml:space="preserve">Республики Беларусь от 07.05.2021 </w:t>
      </w:r>
      <w:r>
        <w:rPr>
          <w:lang w:val="uk-UA"/>
        </w:rPr>
        <w:t xml:space="preserve">           </w:t>
      </w:r>
      <w:r w:rsidRPr="00F03942">
        <w:rPr>
          <w:lang w:val="uk-UA"/>
        </w:rPr>
        <w:t xml:space="preserve">№ </w:t>
      </w:r>
      <w:r w:rsidRPr="00F03942">
        <w:t>99-</w:t>
      </w:r>
      <w:proofErr w:type="gramStart"/>
      <w:r w:rsidRPr="00F03942">
        <w:t>З</w:t>
      </w:r>
      <w:r w:rsidRPr="00F03942">
        <w:rPr>
          <w:lang w:val="uk-UA"/>
        </w:rPr>
        <w:t xml:space="preserve">  </w:t>
      </w:r>
      <w:r w:rsidRPr="00F03942">
        <w:t>"</w:t>
      </w:r>
      <w:proofErr w:type="gramEnd"/>
      <w:r w:rsidRPr="00F03942">
        <w:t>О защите персональных данных"</w:t>
      </w:r>
    </w:p>
    <w:p w14:paraId="2F8B1340" w14:textId="77777777" w:rsidR="00F03942" w:rsidRPr="00F03942" w:rsidRDefault="00F03942" w:rsidP="00F03942">
      <w:pPr>
        <w:spacing w:after="0"/>
        <w:ind w:firstLine="709"/>
        <w:jc w:val="both"/>
        <w:rPr>
          <w:lang w:val="uk-UA"/>
        </w:rPr>
      </w:pPr>
    </w:p>
    <w:p w14:paraId="48C4844D" w14:textId="77777777" w:rsidR="00F03942" w:rsidRPr="00F03942" w:rsidRDefault="00F03942" w:rsidP="00F03942">
      <w:pPr>
        <w:spacing w:after="0"/>
        <w:ind w:firstLine="709"/>
        <w:jc w:val="both"/>
      </w:pPr>
      <w:r w:rsidRPr="00F03942">
        <w:rPr>
          <w:b/>
          <w:bCs/>
        </w:rPr>
        <w:t xml:space="preserve">2. Использование </w:t>
      </w:r>
      <w:proofErr w:type="spellStart"/>
      <w:r w:rsidRPr="00F03942">
        <w:rPr>
          <w:b/>
          <w:bCs/>
        </w:rPr>
        <w:t>cookie</w:t>
      </w:r>
      <w:proofErr w:type="spellEnd"/>
      <w:r w:rsidRPr="00F03942">
        <w:rPr>
          <w:b/>
          <w:bCs/>
        </w:rPr>
        <w:t>-файлов</w:t>
      </w:r>
    </w:p>
    <w:p w14:paraId="36145E8E" w14:textId="77777777" w:rsidR="00F03942" w:rsidRPr="00F03942" w:rsidRDefault="00F03942" w:rsidP="00F03942">
      <w:pPr>
        <w:spacing w:after="0"/>
        <w:ind w:firstLine="709"/>
        <w:jc w:val="both"/>
      </w:pPr>
      <w:r w:rsidRPr="00F03942">
        <w:t>2.1. </w:t>
      </w:r>
      <w:r w:rsidRPr="00F03942">
        <w:rPr>
          <w:b/>
          <w:bCs/>
        </w:rPr>
        <w:t xml:space="preserve">Что такое </w:t>
      </w:r>
      <w:proofErr w:type="spellStart"/>
      <w:r w:rsidRPr="00F03942">
        <w:rPr>
          <w:b/>
          <w:bCs/>
        </w:rPr>
        <w:t>cookie</w:t>
      </w:r>
      <w:proofErr w:type="spellEnd"/>
      <w:r w:rsidRPr="00F03942">
        <w:rPr>
          <w:b/>
          <w:bCs/>
        </w:rPr>
        <w:t>?</w:t>
      </w:r>
      <w:r w:rsidRPr="00F03942">
        <w:br/>
      </w:r>
      <w:proofErr w:type="spellStart"/>
      <w:r w:rsidRPr="00F03942">
        <w:t>Cookie</w:t>
      </w:r>
      <w:proofErr w:type="spellEnd"/>
      <w:r w:rsidRPr="00F03942">
        <w:t xml:space="preserve"> — это небольшие текстовые файлы, которые сохраняются на вашем устройстве при посещении Сайта. Они помогают улучшить работу Сайта, анализировать трафик и персонализировать контент.</w:t>
      </w:r>
    </w:p>
    <w:p w14:paraId="467C4C98" w14:textId="77777777" w:rsidR="00F03942" w:rsidRPr="00F03942" w:rsidRDefault="00F03942" w:rsidP="00F03942">
      <w:pPr>
        <w:spacing w:after="0"/>
        <w:ind w:firstLine="709"/>
        <w:jc w:val="both"/>
      </w:pPr>
      <w:r w:rsidRPr="00F03942">
        <w:t>2.2. </w:t>
      </w:r>
      <w:r w:rsidRPr="00F03942">
        <w:rPr>
          <w:b/>
          <w:bCs/>
        </w:rPr>
        <w:t xml:space="preserve">Типы </w:t>
      </w:r>
      <w:proofErr w:type="spellStart"/>
      <w:r w:rsidRPr="00F03942">
        <w:rPr>
          <w:b/>
          <w:bCs/>
        </w:rPr>
        <w:t>cookie</w:t>
      </w:r>
      <w:proofErr w:type="spellEnd"/>
      <w:r w:rsidRPr="00F03942">
        <w:rPr>
          <w:b/>
          <w:bCs/>
        </w:rPr>
        <w:t>:</w:t>
      </w:r>
    </w:p>
    <w:p w14:paraId="29934959" w14:textId="77777777" w:rsidR="00F03942" w:rsidRPr="00F03942" w:rsidRDefault="00F03942" w:rsidP="00F03942">
      <w:pPr>
        <w:numPr>
          <w:ilvl w:val="0"/>
          <w:numId w:val="1"/>
        </w:numPr>
        <w:spacing w:after="0"/>
        <w:jc w:val="both"/>
      </w:pPr>
      <w:r w:rsidRPr="00F03942">
        <w:rPr>
          <w:b/>
          <w:bCs/>
        </w:rPr>
        <w:t>Необходимые</w:t>
      </w:r>
      <w:r w:rsidRPr="00F03942">
        <w:t> – обеспечивают работу основных функций Сайта.</w:t>
      </w:r>
    </w:p>
    <w:p w14:paraId="1271A4EA" w14:textId="77777777" w:rsidR="00F03942" w:rsidRPr="00F03942" w:rsidRDefault="00F03942" w:rsidP="00F03942">
      <w:pPr>
        <w:numPr>
          <w:ilvl w:val="0"/>
          <w:numId w:val="1"/>
        </w:numPr>
        <w:spacing w:after="0"/>
        <w:jc w:val="both"/>
      </w:pPr>
      <w:r w:rsidRPr="00F03942">
        <w:rPr>
          <w:b/>
          <w:bCs/>
        </w:rPr>
        <w:t>Аналитические</w:t>
      </w:r>
      <w:r w:rsidRPr="00F03942">
        <w:t xml:space="preserve"> (Google Analytics, </w:t>
      </w:r>
      <w:proofErr w:type="spellStart"/>
      <w:r w:rsidRPr="00F03942">
        <w:t>Яндекс.Метрика</w:t>
      </w:r>
      <w:proofErr w:type="spellEnd"/>
      <w:r w:rsidRPr="00F03942">
        <w:t>) – помогают анализировать поведение пользователей.</w:t>
      </w:r>
    </w:p>
    <w:p w14:paraId="2CD066B9" w14:textId="77777777" w:rsidR="00F03942" w:rsidRPr="00F03942" w:rsidRDefault="00F03942" w:rsidP="00F03942">
      <w:pPr>
        <w:numPr>
          <w:ilvl w:val="0"/>
          <w:numId w:val="1"/>
        </w:numPr>
        <w:spacing w:after="0"/>
        <w:jc w:val="both"/>
      </w:pPr>
      <w:r w:rsidRPr="00F03942">
        <w:rPr>
          <w:b/>
          <w:bCs/>
        </w:rPr>
        <w:t>Функциональные</w:t>
      </w:r>
      <w:r w:rsidRPr="00F03942">
        <w:t> – запоминают ваши настройки (язык, регион).</w:t>
      </w:r>
    </w:p>
    <w:p w14:paraId="52018625" w14:textId="77777777" w:rsidR="00F03942" w:rsidRPr="00F03942" w:rsidRDefault="00F03942" w:rsidP="00F03942">
      <w:pPr>
        <w:numPr>
          <w:ilvl w:val="0"/>
          <w:numId w:val="1"/>
        </w:numPr>
        <w:spacing w:after="0"/>
        <w:jc w:val="both"/>
      </w:pPr>
      <w:r w:rsidRPr="00F03942">
        <w:rPr>
          <w:b/>
          <w:bCs/>
        </w:rPr>
        <w:t>Рекламные</w:t>
      </w:r>
      <w:r w:rsidRPr="00F03942">
        <w:t> – используются для показа персонализированной рекламы.</w:t>
      </w:r>
    </w:p>
    <w:p w14:paraId="1F842976" w14:textId="77777777" w:rsidR="00F03942" w:rsidRDefault="00F03942" w:rsidP="00F03942">
      <w:pPr>
        <w:spacing w:after="0"/>
        <w:ind w:firstLine="709"/>
        <w:jc w:val="both"/>
        <w:rPr>
          <w:lang w:val="uk-UA"/>
        </w:rPr>
      </w:pPr>
      <w:r w:rsidRPr="00F03942">
        <w:t>2.3. </w:t>
      </w:r>
      <w:r w:rsidRPr="00F03942">
        <w:rPr>
          <w:b/>
          <w:bCs/>
        </w:rPr>
        <w:t xml:space="preserve">Управление </w:t>
      </w:r>
      <w:proofErr w:type="spellStart"/>
      <w:r w:rsidRPr="00F03942">
        <w:rPr>
          <w:b/>
          <w:bCs/>
        </w:rPr>
        <w:t>cookie</w:t>
      </w:r>
      <w:proofErr w:type="spellEnd"/>
      <w:r w:rsidRPr="00F03942">
        <w:rPr>
          <w:b/>
          <w:bCs/>
        </w:rPr>
        <w:t>:</w:t>
      </w:r>
      <w:r w:rsidRPr="00F03942">
        <w:br/>
        <w:t xml:space="preserve">Вы можете отключить </w:t>
      </w:r>
      <w:proofErr w:type="spellStart"/>
      <w:r w:rsidRPr="00F03942">
        <w:t>cookie</w:t>
      </w:r>
      <w:proofErr w:type="spellEnd"/>
      <w:r w:rsidRPr="00F03942">
        <w:t xml:space="preserve"> в настройках браузера, но это может повлиять на функциональность Сайта.</w:t>
      </w:r>
    </w:p>
    <w:p w14:paraId="7084B215" w14:textId="77777777" w:rsidR="00F03942" w:rsidRPr="00F03942" w:rsidRDefault="00F03942" w:rsidP="00F03942">
      <w:pPr>
        <w:spacing w:after="0"/>
        <w:ind w:firstLine="709"/>
        <w:jc w:val="both"/>
        <w:rPr>
          <w:lang w:val="uk-UA"/>
        </w:rPr>
      </w:pPr>
    </w:p>
    <w:p w14:paraId="2C375C8D" w14:textId="77777777" w:rsidR="00F03942" w:rsidRPr="00F03942" w:rsidRDefault="00F03942" w:rsidP="00F03942">
      <w:pPr>
        <w:spacing w:after="0"/>
        <w:ind w:firstLine="709"/>
        <w:jc w:val="both"/>
      </w:pPr>
      <w:r w:rsidRPr="00F03942">
        <w:rPr>
          <w:b/>
          <w:bCs/>
        </w:rPr>
        <w:t>3. Обработка персональных данных</w:t>
      </w:r>
    </w:p>
    <w:p w14:paraId="62E6480A" w14:textId="77777777" w:rsidR="00F03942" w:rsidRPr="00F03942" w:rsidRDefault="00F03942" w:rsidP="00F03942">
      <w:pPr>
        <w:spacing w:after="0"/>
        <w:ind w:firstLine="709"/>
        <w:jc w:val="both"/>
      </w:pPr>
      <w:r w:rsidRPr="00F03942">
        <w:t>3.1. </w:t>
      </w:r>
      <w:r w:rsidRPr="00F03942">
        <w:rPr>
          <w:b/>
          <w:bCs/>
        </w:rPr>
        <w:t>Какие данные собираются?</w:t>
      </w:r>
    </w:p>
    <w:p w14:paraId="37669807" w14:textId="77777777" w:rsidR="00F03942" w:rsidRPr="00F03942" w:rsidRDefault="00F03942" w:rsidP="00F03942">
      <w:pPr>
        <w:numPr>
          <w:ilvl w:val="0"/>
          <w:numId w:val="2"/>
        </w:numPr>
        <w:spacing w:after="0"/>
        <w:jc w:val="both"/>
      </w:pPr>
      <w:r w:rsidRPr="00F03942">
        <w:t xml:space="preserve">Имя, </w:t>
      </w:r>
      <w:proofErr w:type="spellStart"/>
      <w:r w:rsidRPr="00F03942">
        <w:t>email</w:t>
      </w:r>
      <w:proofErr w:type="spellEnd"/>
      <w:r w:rsidRPr="00F03942">
        <w:t>, телефон (при заполнении форм).</w:t>
      </w:r>
    </w:p>
    <w:p w14:paraId="75E309B3" w14:textId="77777777" w:rsidR="00F03942" w:rsidRPr="00F03942" w:rsidRDefault="00F03942" w:rsidP="00F03942">
      <w:pPr>
        <w:numPr>
          <w:ilvl w:val="0"/>
          <w:numId w:val="2"/>
        </w:numPr>
        <w:spacing w:after="0"/>
        <w:jc w:val="both"/>
      </w:pPr>
      <w:r w:rsidRPr="00F03942">
        <w:t>Данные о посещении Сайта (IP-адрес, браузер, устройство).</w:t>
      </w:r>
    </w:p>
    <w:p w14:paraId="21F80AF8" w14:textId="77777777" w:rsidR="00F03942" w:rsidRPr="00F03942" w:rsidRDefault="00F03942" w:rsidP="00F03942">
      <w:pPr>
        <w:numPr>
          <w:ilvl w:val="0"/>
          <w:numId w:val="2"/>
        </w:numPr>
        <w:spacing w:after="0"/>
        <w:jc w:val="both"/>
      </w:pPr>
      <w:r w:rsidRPr="00F03942">
        <w:t>Другая информация, предоставленная добровольно.</w:t>
      </w:r>
    </w:p>
    <w:p w14:paraId="43C99825" w14:textId="77777777" w:rsidR="00F03942" w:rsidRPr="00F03942" w:rsidRDefault="00F03942" w:rsidP="00F03942">
      <w:pPr>
        <w:spacing w:after="0"/>
        <w:ind w:firstLine="709"/>
        <w:jc w:val="both"/>
      </w:pPr>
      <w:r w:rsidRPr="00F03942">
        <w:t>3.2. </w:t>
      </w:r>
      <w:r w:rsidRPr="00F03942">
        <w:rPr>
          <w:b/>
          <w:bCs/>
        </w:rPr>
        <w:t>Цели обработки:</w:t>
      </w:r>
    </w:p>
    <w:p w14:paraId="27DEAB4B" w14:textId="77777777" w:rsidR="00F03942" w:rsidRPr="00F03942" w:rsidRDefault="00F03942" w:rsidP="00F03942">
      <w:pPr>
        <w:numPr>
          <w:ilvl w:val="0"/>
          <w:numId w:val="3"/>
        </w:numPr>
        <w:spacing w:after="0"/>
        <w:jc w:val="both"/>
      </w:pPr>
      <w:r w:rsidRPr="00F03942">
        <w:t>Обработка заявок и обращений.</w:t>
      </w:r>
    </w:p>
    <w:p w14:paraId="245E2CA5" w14:textId="77777777" w:rsidR="00F03942" w:rsidRPr="00F03942" w:rsidRDefault="00F03942" w:rsidP="00F03942">
      <w:pPr>
        <w:numPr>
          <w:ilvl w:val="0"/>
          <w:numId w:val="3"/>
        </w:numPr>
        <w:spacing w:after="0"/>
        <w:jc w:val="both"/>
      </w:pPr>
      <w:r w:rsidRPr="00F03942">
        <w:t>Анализ аудитории и улучшение Сайта.</w:t>
      </w:r>
    </w:p>
    <w:p w14:paraId="4BE38BF5" w14:textId="77777777" w:rsidR="00F03942" w:rsidRPr="00F03942" w:rsidRDefault="00F03942" w:rsidP="00F03942">
      <w:pPr>
        <w:numPr>
          <w:ilvl w:val="0"/>
          <w:numId w:val="3"/>
        </w:numPr>
        <w:spacing w:after="0"/>
        <w:jc w:val="both"/>
      </w:pPr>
      <w:r w:rsidRPr="00F03942">
        <w:t>Рассылка новостей (только с согласия).</w:t>
      </w:r>
    </w:p>
    <w:p w14:paraId="737D23EC" w14:textId="77777777" w:rsidR="00F03942" w:rsidRPr="00F03942" w:rsidRDefault="00F03942" w:rsidP="00F03942">
      <w:pPr>
        <w:spacing w:after="0"/>
        <w:ind w:firstLine="709"/>
        <w:jc w:val="both"/>
      </w:pPr>
      <w:r w:rsidRPr="00F03942">
        <w:t>3.3. </w:t>
      </w:r>
      <w:r w:rsidRPr="00F03942">
        <w:rPr>
          <w:b/>
          <w:bCs/>
        </w:rPr>
        <w:t>Передача данных третьим лицам:</w:t>
      </w:r>
      <w:r w:rsidRPr="00F03942">
        <w:br/>
        <w:t>Данные не передаются третьим лицам, кроме случаев, предусмотренных законом или с вашего согласия.</w:t>
      </w:r>
    </w:p>
    <w:p w14:paraId="22D8007C" w14:textId="77777777" w:rsidR="00F03942" w:rsidRDefault="00F03942" w:rsidP="00F03942">
      <w:pPr>
        <w:spacing w:after="0"/>
        <w:ind w:firstLine="709"/>
        <w:jc w:val="both"/>
        <w:rPr>
          <w:lang w:val="uk-UA"/>
        </w:rPr>
      </w:pPr>
      <w:r w:rsidRPr="00F03942">
        <w:t>3.4. </w:t>
      </w:r>
      <w:r w:rsidRPr="00F03942">
        <w:rPr>
          <w:b/>
          <w:bCs/>
        </w:rPr>
        <w:t>Срок хранения:</w:t>
      </w:r>
      <w:r w:rsidRPr="00F03942">
        <w:br/>
        <w:t>Данные хранятся до достижения целей обработки или до отзыва согласия.</w:t>
      </w:r>
    </w:p>
    <w:p w14:paraId="7280F75D" w14:textId="77777777" w:rsidR="00F03942" w:rsidRPr="00F03942" w:rsidRDefault="00F03942" w:rsidP="00F03942">
      <w:pPr>
        <w:spacing w:after="0"/>
        <w:ind w:firstLine="709"/>
        <w:jc w:val="both"/>
        <w:rPr>
          <w:lang w:val="uk-UA"/>
        </w:rPr>
      </w:pPr>
    </w:p>
    <w:p w14:paraId="53975050" w14:textId="77777777" w:rsidR="00F03942" w:rsidRPr="00F03942" w:rsidRDefault="00F03942" w:rsidP="00F03942">
      <w:pPr>
        <w:spacing w:after="0"/>
        <w:ind w:firstLine="709"/>
        <w:jc w:val="both"/>
      </w:pPr>
      <w:r w:rsidRPr="00F03942">
        <w:rPr>
          <w:b/>
          <w:bCs/>
        </w:rPr>
        <w:t>4. Права пользователей</w:t>
      </w:r>
    </w:p>
    <w:p w14:paraId="6EF100E6" w14:textId="77777777" w:rsidR="00F03942" w:rsidRPr="00F03942" w:rsidRDefault="00F03942" w:rsidP="00F03942">
      <w:pPr>
        <w:spacing w:after="0"/>
        <w:ind w:firstLine="709"/>
        <w:jc w:val="both"/>
      </w:pPr>
      <w:r w:rsidRPr="00F03942">
        <w:t>Вы имеете право:</w:t>
      </w:r>
    </w:p>
    <w:p w14:paraId="2EBC70B7" w14:textId="77777777" w:rsidR="00F03942" w:rsidRPr="00F03942" w:rsidRDefault="00F03942" w:rsidP="00F03942">
      <w:pPr>
        <w:numPr>
          <w:ilvl w:val="0"/>
          <w:numId w:val="4"/>
        </w:numPr>
        <w:spacing w:after="0"/>
        <w:jc w:val="both"/>
      </w:pPr>
      <w:r w:rsidRPr="00F03942">
        <w:t>Запросить доступ к своим данным.</w:t>
      </w:r>
    </w:p>
    <w:p w14:paraId="0E3CEB62" w14:textId="77777777" w:rsidR="00F03942" w:rsidRPr="00F03942" w:rsidRDefault="00F03942" w:rsidP="00F03942">
      <w:pPr>
        <w:numPr>
          <w:ilvl w:val="0"/>
          <w:numId w:val="4"/>
        </w:numPr>
        <w:spacing w:after="0"/>
        <w:jc w:val="both"/>
      </w:pPr>
      <w:r w:rsidRPr="00F03942">
        <w:t>Уточнить, исправить или удалить данные.</w:t>
      </w:r>
    </w:p>
    <w:p w14:paraId="521ECC57" w14:textId="77777777" w:rsidR="00F03942" w:rsidRPr="00F03942" w:rsidRDefault="00F03942" w:rsidP="00F03942">
      <w:pPr>
        <w:numPr>
          <w:ilvl w:val="0"/>
          <w:numId w:val="4"/>
        </w:numPr>
        <w:spacing w:after="0"/>
        <w:jc w:val="both"/>
      </w:pPr>
      <w:r w:rsidRPr="00F03942">
        <w:lastRenderedPageBreak/>
        <w:t>Отозвать согласие на обработку.</w:t>
      </w:r>
    </w:p>
    <w:p w14:paraId="02921939" w14:textId="77777777" w:rsidR="00F03942" w:rsidRPr="00F03942" w:rsidRDefault="00F03942" w:rsidP="00F03942">
      <w:pPr>
        <w:numPr>
          <w:ilvl w:val="0"/>
          <w:numId w:val="4"/>
        </w:numPr>
        <w:spacing w:after="0"/>
        <w:jc w:val="both"/>
      </w:pPr>
      <w:r w:rsidRPr="00F03942">
        <w:t>Подать жалобу в уполномоченный орган.</w:t>
      </w:r>
    </w:p>
    <w:p w14:paraId="5B239172" w14:textId="77777777" w:rsidR="00F03942" w:rsidRPr="00F03942" w:rsidRDefault="00F03942" w:rsidP="00F03942">
      <w:pPr>
        <w:numPr>
          <w:ilvl w:val="0"/>
          <w:numId w:val="4"/>
        </w:numPr>
        <w:spacing w:after="0"/>
        <w:jc w:val="both"/>
      </w:pPr>
    </w:p>
    <w:p w14:paraId="39DE5D99" w14:textId="77777777" w:rsidR="00F03942" w:rsidRPr="00F03942" w:rsidRDefault="00F03942" w:rsidP="00F03942">
      <w:pPr>
        <w:spacing w:after="0"/>
        <w:ind w:firstLine="709"/>
        <w:jc w:val="both"/>
      </w:pPr>
      <w:r w:rsidRPr="00F03942">
        <w:rPr>
          <w:b/>
          <w:bCs/>
        </w:rPr>
        <w:t>5. Контакты</w:t>
      </w:r>
    </w:p>
    <w:p w14:paraId="22B991C6" w14:textId="77777777" w:rsidR="00F03942" w:rsidRPr="00F03942" w:rsidRDefault="00F03942" w:rsidP="00F03942">
      <w:pPr>
        <w:spacing w:after="0"/>
        <w:ind w:firstLine="709"/>
        <w:jc w:val="both"/>
      </w:pPr>
      <w:r w:rsidRPr="00F03942">
        <w:t>По вопросам защиты персональных данных обращайтесь:</w:t>
      </w:r>
    </w:p>
    <w:p w14:paraId="441A2595" w14:textId="4ED273B4" w:rsidR="00F03942" w:rsidRPr="00F03942" w:rsidRDefault="00F03942" w:rsidP="00F03942">
      <w:pPr>
        <w:numPr>
          <w:ilvl w:val="0"/>
          <w:numId w:val="5"/>
        </w:numPr>
        <w:spacing w:after="0"/>
        <w:jc w:val="both"/>
      </w:pPr>
      <w:proofErr w:type="spellStart"/>
      <w:r w:rsidRPr="00F03942">
        <w:rPr>
          <w:b/>
          <w:bCs/>
        </w:rPr>
        <w:t>Email</w:t>
      </w:r>
      <w:proofErr w:type="spellEnd"/>
      <w:r w:rsidRPr="00F03942">
        <w:rPr>
          <w:b/>
          <w:bCs/>
        </w:rPr>
        <w:t>:</w:t>
      </w:r>
      <w:r w:rsidRPr="00F03942">
        <w:t> </w:t>
      </w:r>
      <w:r>
        <w:rPr>
          <w:lang w:val="en-US"/>
        </w:rPr>
        <w:t>dk@belyeast.by</w:t>
      </w:r>
    </w:p>
    <w:p w14:paraId="3A209800" w14:textId="15BCF879" w:rsidR="00F03942" w:rsidRPr="00F03942" w:rsidRDefault="00F03942" w:rsidP="00F03942">
      <w:pPr>
        <w:numPr>
          <w:ilvl w:val="0"/>
          <w:numId w:val="5"/>
        </w:numPr>
        <w:spacing w:after="0"/>
        <w:jc w:val="both"/>
      </w:pPr>
      <w:r w:rsidRPr="00F03942">
        <w:rPr>
          <w:b/>
          <w:bCs/>
        </w:rPr>
        <w:t>Телефон:</w:t>
      </w:r>
      <w:r w:rsidRPr="00F03942">
        <w:t> [+</w:t>
      </w:r>
      <w:r>
        <w:rPr>
          <w:lang w:val="en-US"/>
        </w:rPr>
        <w:t>375-17-327-17-31</w:t>
      </w:r>
      <w:r w:rsidRPr="00F03942">
        <w:t>]</w:t>
      </w:r>
    </w:p>
    <w:p w14:paraId="0F740DCC" w14:textId="67F80CF8" w:rsidR="00F03942" w:rsidRPr="00F03942" w:rsidRDefault="00F03942" w:rsidP="00F03942">
      <w:pPr>
        <w:spacing w:after="0"/>
        <w:ind w:firstLine="709"/>
        <w:jc w:val="both"/>
      </w:pPr>
      <w:r w:rsidRPr="00F03942">
        <w:t>Дата последнего обновления: </w:t>
      </w:r>
      <w:r w:rsidRPr="00F03942">
        <w:rPr>
          <w:b/>
          <w:bCs/>
        </w:rPr>
        <w:t>[</w:t>
      </w:r>
      <w:r>
        <w:rPr>
          <w:b/>
          <w:bCs/>
          <w:lang w:val="en-US"/>
        </w:rPr>
        <w:t>30.04.2025</w:t>
      </w:r>
      <w:r w:rsidRPr="00F03942">
        <w:rPr>
          <w:b/>
          <w:bCs/>
        </w:rPr>
        <w:t>]</w:t>
      </w:r>
    </w:p>
    <w:p w14:paraId="793547EB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672F44"/>
    <w:multiLevelType w:val="multilevel"/>
    <w:tmpl w:val="EC88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5A6FBD"/>
    <w:multiLevelType w:val="multilevel"/>
    <w:tmpl w:val="0FF45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E07F5"/>
    <w:multiLevelType w:val="multilevel"/>
    <w:tmpl w:val="08BA0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B45A86"/>
    <w:multiLevelType w:val="multilevel"/>
    <w:tmpl w:val="200A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534DAB"/>
    <w:multiLevelType w:val="multilevel"/>
    <w:tmpl w:val="D2546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9289932">
    <w:abstractNumId w:val="0"/>
  </w:num>
  <w:num w:numId="2" w16cid:durableId="1222790293">
    <w:abstractNumId w:val="3"/>
  </w:num>
  <w:num w:numId="3" w16cid:durableId="698973617">
    <w:abstractNumId w:val="1"/>
  </w:num>
  <w:num w:numId="4" w16cid:durableId="1824928906">
    <w:abstractNumId w:val="2"/>
  </w:num>
  <w:num w:numId="5" w16cid:durableId="4077750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942"/>
    <w:rsid w:val="002D223B"/>
    <w:rsid w:val="006C0B77"/>
    <w:rsid w:val="008242FF"/>
    <w:rsid w:val="00870751"/>
    <w:rsid w:val="00922C48"/>
    <w:rsid w:val="009840D6"/>
    <w:rsid w:val="00A965FF"/>
    <w:rsid w:val="00B915B7"/>
    <w:rsid w:val="00EA59DF"/>
    <w:rsid w:val="00EE4070"/>
    <w:rsid w:val="00F03942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9C7A3"/>
  <w15:chartTrackingRefBased/>
  <w15:docId w15:val="{C7F95905-1B83-4F94-A6E5-FA6C4FAF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03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9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9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9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9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9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9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9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942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03942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03942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03942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03942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03942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F03942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F03942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F03942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F0394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03942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F039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03942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F03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03942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F0394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0394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039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03942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F0394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F03942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039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7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elyeast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 al</dc:creator>
  <cp:keywords/>
  <dc:description/>
  <cp:lastModifiedBy>ol al</cp:lastModifiedBy>
  <cp:revision>1</cp:revision>
  <dcterms:created xsi:type="dcterms:W3CDTF">2025-04-30T09:15:00Z</dcterms:created>
  <dcterms:modified xsi:type="dcterms:W3CDTF">2025-04-30T09:20:00Z</dcterms:modified>
</cp:coreProperties>
</file>